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FD54" w14:textId="77777777" w:rsidR="007142DC" w:rsidRDefault="007142DC" w:rsidP="007142DC">
      <w:pPr>
        <w:jc w:val="center"/>
        <w:rPr>
          <w:rFonts w:ascii="Montserrat" w:hAnsi="Montserrat"/>
          <w:sz w:val="24"/>
          <w:szCs w:val="24"/>
        </w:rPr>
      </w:pPr>
      <w:r>
        <w:rPr>
          <w:rFonts w:ascii="Montserrat" w:hAnsi="Montserrat"/>
          <w:noProof/>
          <w:sz w:val="24"/>
          <w:szCs w:val="24"/>
          <w:lang w:eastAsia="fr-FR"/>
        </w:rPr>
        <w:drawing>
          <wp:inline distT="0" distB="0" distL="0" distR="0" wp14:anchorId="2CEA3BAD" wp14:editId="31002F2B">
            <wp:extent cx="1227085" cy="1362075"/>
            <wp:effectExtent l="19050" t="0" r="0" b="0"/>
            <wp:docPr id="2" name="Image 1" descr="LOGO DEF 56_LOGO_QUADRI 22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56_LOGO_QUADRI 22 fond transparent.png"/>
                    <pic:cNvPicPr/>
                  </pic:nvPicPr>
                  <pic:blipFill>
                    <a:blip r:embed="rId5" cstate="print"/>
                    <a:stretch>
                      <a:fillRect/>
                    </a:stretch>
                  </pic:blipFill>
                  <pic:spPr>
                    <a:xfrm>
                      <a:off x="0" y="0"/>
                      <a:ext cx="1227695" cy="1362752"/>
                    </a:xfrm>
                    <a:prstGeom prst="rect">
                      <a:avLst/>
                    </a:prstGeom>
                  </pic:spPr>
                </pic:pic>
              </a:graphicData>
            </a:graphic>
          </wp:inline>
        </w:drawing>
      </w:r>
    </w:p>
    <w:p w14:paraId="51DC7454" w14:textId="77777777" w:rsidR="007142DC" w:rsidRPr="007142DC" w:rsidRDefault="007142DC" w:rsidP="007142DC">
      <w:pPr>
        <w:jc w:val="center"/>
        <w:rPr>
          <w:rFonts w:ascii="Montserrat" w:hAnsi="Montserrat"/>
          <w:b/>
          <w:sz w:val="32"/>
          <w:szCs w:val="32"/>
        </w:rPr>
      </w:pPr>
      <w:r w:rsidRPr="007142DC">
        <w:rPr>
          <w:rFonts w:ascii="Montserrat" w:hAnsi="Montserrat"/>
          <w:b/>
          <w:sz w:val="32"/>
          <w:szCs w:val="32"/>
        </w:rPr>
        <w:t>Offre de stage</w:t>
      </w:r>
    </w:p>
    <w:p w14:paraId="11679B40" w14:textId="77777777" w:rsidR="007142DC" w:rsidRPr="007142DC" w:rsidRDefault="007142DC" w:rsidP="007142DC">
      <w:pPr>
        <w:jc w:val="center"/>
        <w:rPr>
          <w:rFonts w:ascii="Montserrat" w:hAnsi="Montserrat"/>
          <w:b/>
          <w:sz w:val="40"/>
          <w:szCs w:val="40"/>
        </w:rPr>
      </w:pPr>
      <w:r w:rsidRPr="007142DC">
        <w:rPr>
          <w:rFonts w:ascii="Montserrat" w:hAnsi="Montserrat"/>
          <w:b/>
          <w:sz w:val="40"/>
          <w:szCs w:val="40"/>
        </w:rPr>
        <w:t>Chargé(e) d’événementiel</w:t>
      </w:r>
    </w:p>
    <w:p w14:paraId="10E24544" w14:textId="02D4F942" w:rsidR="007142DC" w:rsidRPr="00A804FE" w:rsidRDefault="007142DC" w:rsidP="00A804FE">
      <w:pPr>
        <w:jc w:val="center"/>
        <w:rPr>
          <w:rFonts w:ascii="Montserrat" w:hAnsi="Montserrat"/>
          <w:b/>
          <w:sz w:val="28"/>
          <w:szCs w:val="28"/>
        </w:rPr>
      </w:pPr>
      <w:r w:rsidRPr="00A804FE">
        <w:rPr>
          <w:rFonts w:ascii="Montserrat" w:hAnsi="Montserrat"/>
          <w:b/>
          <w:sz w:val="28"/>
          <w:szCs w:val="28"/>
        </w:rPr>
        <w:t>Accompa</w:t>
      </w:r>
      <w:r w:rsidR="00B86B03" w:rsidRPr="00A804FE">
        <w:rPr>
          <w:rFonts w:ascii="Montserrat" w:hAnsi="Montserrat"/>
          <w:b/>
          <w:sz w:val="28"/>
          <w:szCs w:val="28"/>
        </w:rPr>
        <w:t>gnement à l'organisation de la F</w:t>
      </w:r>
      <w:r w:rsidRPr="00A804FE">
        <w:rPr>
          <w:rFonts w:ascii="Montserrat" w:hAnsi="Montserrat"/>
          <w:b/>
          <w:sz w:val="28"/>
          <w:szCs w:val="28"/>
        </w:rPr>
        <w:t>ête du lait bio</w:t>
      </w:r>
    </w:p>
    <w:p w14:paraId="53880C08" w14:textId="77777777" w:rsidR="007142DC" w:rsidRPr="007142DC" w:rsidRDefault="007142DC" w:rsidP="007142DC">
      <w:pPr>
        <w:rPr>
          <w:rFonts w:ascii="Montserrat" w:hAnsi="Montserrat"/>
          <w:b/>
          <w:sz w:val="24"/>
          <w:szCs w:val="24"/>
        </w:rPr>
      </w:pPr>
      <w:r w:rsidRPr="007142DC">
        <w:rPr>
          <w:rFonts w:ascii="Montserrat" w:hAnsi="Montserrat"/>
          <w:b/>
          <w:sz w:val="24"/>
          <w:szCs w:val="24"/>
        </w:rPr>
        <w:t>La structure</w:t>
      </w:r>
    </w:p>
    <w:p w14:paraId="25426FF1" w14:textId="70511ED0" w:rsidR="007142DC" w:rsidRPr="007142DC" w:rsidRDefault="007142DC" w:rsidP="007142DC">
      <w:pPr>
        <w:rPr>
          <w:rFonts w:ascii="Montserrat" w:hAnsi="Montserrat"/>
          <w:sz w:val="24"/>
          <w:szCs w:val="24"/>
        </w:rPr>
      </w:pPr>
      <w:r w:rsidRPr="007142DC">
        <w:rPr>
          <w:rFonts w:ascii="Montserrat" w:hAnsi="Montserrat"/>
          <w:sz w:val="24"/>
          <w:szCs w:val="24"/>
        </w:rPr>
        <w:t>Le GAB56</w:t>
      </w:r>
      <w:r w:rsidR="00A804FE">
        <w:rPr>
          <w:rFonts w:ascii="Montserrat" w:hAnsi="Montserrat"/>
          <w:sz w:val="24"/>
          <w:szCs w:val="24"/>
        </w:rPr>
        <w:t xml:space="preserve"> est le </w:t>
      </w:r>
      <w:r w:rsidRPr="007142DC">
        <w:rPr>
          <w:rFonts w:ascii="Montserrat" w:hAnsi="Montserrat"/>
          <w:sz w:val="24"/>
          <w:szCs w:val="24"/>
        </w:rPr>
        <w:t>Groupement des Agriculteurs Biologiques du Morbihan</w:t>
      </w:r>
      <w:r w:rsidR="00A804FE">
        <w:rPr>
          <w:rFonts w:ascii="Montserrat" w:hAnsi="Montserrat"/>
          <w:sz w:val="24"/>
          <w:szCs w:val="24"/>
        </w:rPr>
        <w:t xml:space="preserve"> (</w:t>
      </w:r>
      <w:r w:rsidR="00A804FE" w:rsidRPr="007142DC">
        <w:rPr>
          <w:rFonts w:ascii="Montserrat" w:hAnsi="Montserrat"/>
          <w:sz w:val="24"/>
          <w:szCs w:val="24"/>
        </w:rPr>
        <w:t>1</w:t>
      </w:r>
      <w:r w:rsidR="00A804FE">
        <w:rPr>
          <w:rFonts w:ascii="Montserrat" w:hAnsi="Montserrat"/>
          <w:sz w:val="24"/>
          <w:szCs w:val="24"/>
        </w:rPr>
        <w:t>5</w:t>
      </w:r>
      <w:r w:rsidR="00A804FE" w:rsidRPr="007142DC">
        <w:rPr>
          <w:rFonts w:ascii="Montserrat" w:hAnsi="Montserrat"/>
          <w:sz w:val="24"/>
          <w:szCs w:val="24"/>
        </w:rPr>
        <w:t xml:space="preserve"> salariés et 390 adhérents</w:t>
      </w:r>
      <w:r w:rsidR="00A804FE">
        <w:rPr>
          <w:rFonts w:ascii="Montserrat" w:hAnsi="Montserrat"/>
          <w:sz w:val="24"/>
          <w:szCs w:val="24"/>
        </w:rPr>
        <w:t>)</w:t>
      </w:r>
      <w:r w:rsidRPr="007142DC">
        <w:rPr>
          <w:rFonts w:ascii="Montserrat" w:hAnsi="Montserrat"/>
          <w:sz w:val="24"/>
          <w:szCs w:val="24"/>
        </w:rPr>
        <w:t>, membre du réseau FNAB</w:t>
      </w:r>
      <w:r w:rsidR="00A804FE">
        <w:rPr>
          <w:rFonts w:ascii="Montserrat" w:hAnsi="Montserrat"/>
          <w:sz w:val="24"/>
          <w:szCs w:val="24"/>
        </w:rPr>
        <w:t>. L’</w:t>
      </w:r>
      <w:r w:rsidRPr="007142DC">
        <w:rPr>
          <w:rFonts w:ascii="Montserrat" w:hAnsi="Montserrat"/>
          <w:sz w:val="24"/>
          <w:szCs w:val="24"/>
        </w:rPr>
        <w:t>association conseille et accompagne les agriculteurs bio souhaitant perfectionner leurs techniques, échanger avec leurs pairs et travailler sur leurs circuits de commercialisation. Il accompagne également tous les agriculteurs conventionnels ou porteurs de projet à l’installation dans leurs réflexions vers l’agriculture biologique.</w:t>
      </w:r>
    </w:p>
    <w:p w14:paraId="00CD2CA6" w14:textId="77777777" w:rsidR="007142DC" w:rsidRPr="007142DC" w:rsidRDefault="007142DC" w:rsidP="007142DC">
      <w:pPr>
        <w:rPr>
          <w:rFonts w:ascii="Montserrat" w:hAnsi="Montserrat"/>
          <w:b/>
          <w:sz w:val="24"/>
          <w:szCs w:val="24"/>
        </w:rPr>
      </w:pPr>
      <w:r w:rsidRPr="007142DC">
        <w:rPr>
          <w:rFonts w:ascii="Montserrat" w:hAnsi="Montserrat"/>
          <w:b/>
          <w:sz w:val="24"/>
          <w:szCs w:val="24"/>
        </w:rPr>
        <w:t>Contexte de stage</w:t>
      </w:r>
    </w:p>
    <w:p w14:paraId="5A368357" w14:textId="7317F9B6" w:rsidR="007142DC" w:rsidRPr="007142DC" w:rsidRDefault="007142DC" w:rsidP="007142DC">
      <w:pPr>
        <w:rPr>
          <w:rFonts w:ascii="Montserrat" w:hAnsi="Montserrat"/>
          <w:sz w:val="24"/>
          <w:szCs w:val="24"/>
        </w:rPr>
      </w:pPr>
      <w:r w:rsidRPr="007142DC">
        <w:rPr>
          <w:rFonts w:ascii="Montserrat" w:hAnsi="Montserrat"/>
          <w:sz w:val="24"/>
          <w:szCs w:val="24"/>
        </w:rPr>
        <w:t>Pour promouvoir la bio dans le département du Morbihan auprès des consommateurs et auprès des entreprises, le réseau GAB-FRAB a imaginé plusieurs actions et outils, qui sont au cœur de sa communication. Les deux évènements</w:t>
      </w:r>
      <w:r w:rsidR="00B86B03">
        <w:rPr>
          <w:rFonts w:ascii="Montserrat" w:hAnsi="Montserrat"/>
          <w:sz w:val="24"/>
          <w:szCs w:val="24"/>
        </w:rPr>
        <w:t xml:space="preserve"> phares sont «</w:t>
      </w:r>
      <w:r w:rsidR="00B86B03">
        <w:rPr>
          <w:rFonts w:ascii="Times New Roman" w:hAnsi="Times New Roman" w:cs="Times New Roman"/>
          <w:sz w:val="24"/>
          <w:szCs w:val="24"/>
        </w:rPr>
        <w:t> </w:t>
      </w:r>
      <w:r w:rsidR="00B86B03">
        <w:rPr>
          <w:rFonts w:ascii="Montserrat" w:hAnsi="Montserrat"/>
          <w:sz w:val="24"/>
          <w:szCs w:val="24"/>
        </w:rPr>
        <w:t>la fête du lait Bio</w:t>
      </w:r>
      <w:r w:rsidR="00B86B03">
        <w:rPr>
          <w:rFonts w:ascii="Times New Roman" w:hAnsi="Times New Roman" w:cs="Times New Roman"/>
          <w:sz w:val="24"/>
          <w:szCs w:val="24"/>
        </w:rPr>
        <w:t> </w:t>
      </w:r>
      <w:r w:rsidR="00B86B03">
        <w:rPr>
          <w:rFonts w:ascii="Montserrat" w:hAnsi="Montserrat" w:cs="Montserrat"/>
          <w:sz w:val="24"/>
          <w:szCs w:val="24"/>
        </w:rPr>
        <w:t>»</w:t>
      </w:r>
      <w:r w:rsidR="00B86B03">
        <w:rPr>
          <w:rFonts w:ascii="Montserrat" w:hAnsi="Montserrat"/>
          <w:sz w:val="24"/>
          <w:szCs w:val="24"/>
        </w:rPr>
        <w:t xml:space="preserve"> (</w:t>
      </w:r>
      <w:r w:rsidR="00B86B03" w:rsidRPr="00B86B03">
        <w:rPr>
          <w:rFonts w:ascii="Montserrat" w:hAnsi="Montserrat"/>
          <w:sz w:val="24"/>
          <w:szCs w:val="24"/>
        </w:rPr>
        <w:t>https://fete-du-lait-bio.fr/</w:t>
      </w:r>
      <w:r w:rsidR="00B86B03">
        <w:rPr>
          <w:rFonts w:ascii="Montserrat" w:hAnsi="Montserrat"/>
          <w:sz w:val="24"/>
          <w:szCs w:val="24"/>
        </w:rPr>
        <w:t>)</w:t>
      </w:r>
      <w:r w:rsidRPr="007142DC">
        <w:rPr>
          <w:rFonts w:ascii="Montserrat" w:hAnsi="Montserrat"/>
          <w:sz w:val="24"/>
          <w:szCs w:val="24"/>
        </w:rPr>
        <w:t xml:space="preserve"> et </w:t>
      </w:r>
      <w:r>
        <w:rPr>
          <w:rFonts w:ascii="Montserrat" w:hAnsi="Montserrat"/>
          <w:sz w:val="24"/>
          <w:szCs w:val="24"/>
        </w:rPr>
        <w:t>«</w:t>
      </w:r>
      <w:r>
        <w:rPr>
          <w:rFonts w:ascii="Times New Roman" w:hAnsi="Times New Roman" w:cs="Times New Roman"/>
          <w:sz w:val="24"/>
          <w:szCs w:val="24"/>
        </w:rPr>
        <w:t> </w:t>
      </w:r>
      <w:r>
        <w:rPr>
          <w:rFonts w:ascii="Montserrat" w:hAnsi="Montserrat"/>
          <w:sz w:val="24"/>
          <w:szCs w:val="24"/>
        </w:rPr>
        <w:t>Bouge ta ferme</w:t>
      </w:r>
      <w:r>
        <w:rPr>
          <w:rFonts w:ascii="Times New Roman" w:hAnsi="Times New Roman" w:cs="Times New Roman"/>
          <w:sz w:val="24"/>
          <w:szCs w:val="24"/>
        </w:rPr>
        <w:t> </w:t>
      </w:r>
      <w:r>
        <w:rPr>
          <w:rFonts w:ascii="Montserrat" w:hAnsi="Montserrat"/>
          <w:sz w:val="24"/>
          <w:szCs w:val="24"/>
        </w:rPr>
        <w:t>!</w:t>
      </w:r>
      <w:r>
        <w:rPr>
          <w:rFonts w:ascii="Times New Roman" w:hAnsi="Times New Roman" w:cs="Times New Roman"/>
          <w:sz w:val="24"/>
          <w:szCs w:val="24"/>
        </w:rPr>
        <w:t> </w:t>
      </w:r>
      <w:r>
        <w:rPr>
          <w:rFonts w:ascii="Montserrat" w:hAnsi="Montserrat" w:cs="Montserrat"/>
          <w:sz w:val="24"/>
          <w:szCs w:val="24"/>
        </w:rPr>
        <w:t>»</w:t>
      </w:r>
    </w:p>
    <w:p w14:paraId="785992CB" w14:textId="77777777" w:rsidR="007142DC" w:rsidRPr="007142DC" w:rsidRDefault="007142DC" w:rsidP="007142DC">
      <w:pPr>
        <w:rPr>
          <w:rFonts w:ascii="Montserrat" w:hAnsi="Montserrat"/>
          <w:b/>
          <w:sz w:val="24"/>
          <w:szCs w:val="24"/>
        </w:rPr>
      </w:pPr>
      <w:r w:rsidRPr="007142DC">
        <w:rPr>
          <w:rFonts w:ascii="Montserrat" w:hAnsi="Montserrat"/>
          <w:b/>
          <w:sz w:val="24"/>
          <w:szCs w:val="24"/>
        </w:rPr>
        <w:t>Objectifs et missions du stage</w:t>
      </w:r>
    </w:p>
    <w:p w14:paraId="1F617A85" w14:textId="3E67017E" w:rsidR="007142DC" w:rsidRDefault="007142DC" w:rsidP="007142DC">
      <w:pPr>
        <w:pStyle w:val="Paragraphedeliste"/>
        <w:numPr>
          <w:ilvl w:val="0"/>
          <w:numId w:val="1"/>
        </w:numPr>
        <w:rPr>
          <w:rFonts w:ascii="Montserrat" w:hAnsi="Montserrat"/>
          <w:sz w:val="24"/>
          <w:szCs w:val="24"/>
        </w:rPr>
      </w:pPr>
      <w:r w:rsidRPr="007142DC">
        <w:rPr>
          <w:rFonts w:ascii="Montserrat" w:hAnsi="Montserrat"/>
          <w:sz w:val="24"/>
          <w:szCs w:val="24"/>
        </w:rPr>
        <w:t>Aide logistique à l’organisation de la Fête du lait bio dans le Morbihan (</w:t>
      </w:r>
      <w:r w:rsidR="00A804FE">
        <w:rPr>
          <w:rFonts w:ascii="Montserrat" w:hAnsi="Montserrat"/>
          <w:sz w:val="24"/>
          <w:szCs w:val="24"/>
        </w:rPr>
        <w:t>dimanche 15</w:t>
      </w:r>
      <w:r>
        <w:rPr>
          <w:rFonts w:ascii="Montserrat" w:hAnsi="Montserrat"/>
          <w:sz w:val="24"/>
          <w:szCs w:val="24"/>
        </w:rPr>
        <w:t xml:space="preserve"> juin 202</w:t>
      </w:r>
      <w:r w:rsidR="00A804FE">
        <w:rPr>
          <w:rFonts w:ascii="Montserrat" w:hAnsi="Montserrat"/>
          <w:sz w:val="24"/>
          <w:szCs w:val="24"/>
        </w:rPr>
        <w:t>5</w:t>
      </w:r>
      <w:r w:rsidRPr="007142DC">
        <w:rPr>
          <w:rFonts w:ascii="Montserrat" w:hAnsi="Montserrat"/>
          <w:sz w:val="24"/>
          <w:szCs w:val="24"/>
        </w:rPr>
        <w:t>)</w:t>
      </w:r>
      <w:r>
        <w:rPr>
          <w:rFonts w:ascii="Times New Roman" w:hAnsi="Times New Roman" w:cs="Times New Roman"/>
          <w:sz w:val="24"/>
          <w:szCs w:val="24"/>
        </w:rPr>
        <w:t> </w:t>
      </w:r>
      <w:r>
        <w:rPr>
          <w:rFonts w:ascii="Montserrat" w:hAnsi="Montserrat"/>
          <w:sz w:val="24"/>
          <w:szCs w:val="24"/>
        </w:rPr>
        <w:t>: gestion des inscriptions et des approvisionnements, soutien à la communication</w:t>
      </w:r>
      <w:r w:rsidR="00B86B03">
        <w:rPr>
          <w:rFonts w:ascii="Montserrat" w:hAnsi="Montserrat"/>
          <w:sz w:val="24"/>
          <w:szCs w:val="24"/>
        </w:rPr>
        <w:t>, présence dans l’une des fermes le jour J puis bilan.</w:t>
      </w:r>
    </w:p>
    <w:p w14:paraId="53488721" w14:textId="0E9FCCF9" w:rsidR="00A804FE" w:rsidRDefault="00A804FE" w:rsidP="007142DC">
      <w:pPr>
        <w:pStyle w:val="Paragraphedeliste"/>
        <w:numPr>
          <w:ilvl w:val="0"/>
          <w:numId w:val="1"/>
        </w:numPr>
        <w:rPr>
          <w:rFonts w:ascii="Montserrat" w:hAnsi="Montserrat"/>
          <w:sz w:val="24"/>
          <w:szCs w:val="24"/>
        </w:rPr>
      </w:pPr>
      <w:r>
        <w:rPr>
          <w:rFonts w:ascii="Montserrat" w:hAnsi="Montserrat"/>
          <w:sz w:val="24"/>
          <w:szCs w:val="24"/>
        </w:rPr>
        <w:t xml:space="preserve">Approvisionnement et </w:t>
      </w:r>
      <w:proofErr w:type="spellStart"/>
      <w:r>
        <w:rPr>
          <w:rFonts w:ascii="Montserrat" w:hAnsi="Montserrat"/>
          <w:sz w:val="24"/>
          <w:szCs w:val="24"/>
        </w:rPr>
        <w:t>co-animation</w:t>
      </w:r>
      <w:proofErr w:type="spellEnd"/>
      <w:r>
        <w:rPr>
          <w:rFonts w:ascii="Montserrat" w:hAnsi="Montserrat"/>
          <w:sz w:val="24"/>
          <w:szCs w:val="24"/>
        </w:rPr>
        <w:t xml:space="preserve"> de stands de dégustation de produits bio et locaux à l’arrivée de 3 étapes de la randonnée de Bretagne (mai 2025)</w:t>
      </w:r>
    </w:p>
    <w:p w14:paraId="79A6150F" w14:textId="0836A22C" w:rsidR="007142DC" w:rsidRDefault="00A804FE" w:rsidP="007142DC">
      <w:pPr>
        <w:pStyle w:val="Paragraphedeliste"/>
        <w:numPr>
          <w:ilvl w:val="0"/>
          <w:numId w:val="1"/>
        </w:numPr>
        <w:rPr>
          <w:rFonts w:ascii="Montserrat" w:hAnsi="Montserrat"/>
          <w:sz w:val="24"/>
          <w:szCs w:val="24"/>
        </w:rPr>
      </w:pPr>
      <w:r>
        <w:rPr>
          <w:rFonts w:ascii="Montserrat" w:hAnsi="Montserrat"/>
          <w:sz w:val="24"/>
          <w:szCs w:val="24"/>
        </w:rPr>
        <w:t>Soutien</w:t>
      </w:r>
      <w:r w:rsidR="00B86B03">
        <w:rPr>
          <w:rFonts w:ascii="Montserrat" w:hAnsi="Montserrat"/>
          <w:sz w:val="24"/>
          <w:szCs w:val="24"/>
        </w:rPr>
        <w:t xml:space="preserve"> au démarrage de l’organisation de l’événement</w:t>
      </w:r>
      <w:r>
        <w:rPr>
          <w:rFonts w:ascii="Montserrat" w:hAnsi="Montserrat"/>
          <w:sz w:val="24"/>
          <w:szCs w:val="24"/>
        </w:rPr>
        <w:t xml:space="preserve"> «</w:t>
      </w:r>
      <w:r>
        <w:rPr>
          <w:rFonts w:ascii="Times New Roman" w:hAnsi="Times New Roman" w:cs="Times New Roman"/>
          <w:sz w:val="24"/>
          <w:szCs w:val="24"/>
        </w:rPr>
        <w:t> </w:t>
      </w:r>
      <w:r>
        <w:rPr>
          <w:rFonts w:ascii="Montserrat" w:hAnsi="Montserrat"/>
          <w:sz w:val="24"/>
          <w:szCs w:val="24"/>
        </w:rPr>
        <w:t>Bouge ta ferme</w:t>
      </w:r>
      <w:r>
        <w:rPr>
          <w:rFonts w:ascii="Times New Roman" w:hAnsi="Times New Roman" w:cs="Times New Roman"/>
          <w:sz w:val="24"/>
          <w:szCs w:val="24"/>
        </w:rPr>
        <w:t> </w:t>
      </w:r>
      <w:r>
        <w:rPr>
          <w:rFonts w:ascii="Montserrat" w:hAnsi="Montserrat" w:cs="Montserrat"/>
          <w:sz w:val="24"/>
          <w:szCs w:val="24"/>
        </w:rPr>
        <w:t>»</w:t>
      </w:r>
      <w:r>
        <w:rPr>
          <w:rFonts w:ascii="Times New Roman" w:hAnsi="Times New Roman" w:cs="Times New Roman"/>
          <w:sz w:val="24"/>
          <w:szCs w:val="24"/>
        </w:rPr>
        <w:t> </w:t>
      </w:r>
      <w:r w:rsidR="00B86B03">
        <w:rPr>
          <w:rFonts w:ascii="Montserrat" w:hAnsi="Montserrat"/>
          <w:sz w:val="24"/>
          <w:szCs w:val="24"/>
        </w:rPr>
        <w:t>(prévu en octobre 202</w:t>
      </w:r>
      <w:r>
        <w:rPr>
          <w:rFonts w:ascii="Montserrat" w:hAnsi="Montserrat"/>
          <w:sz w:val="24"/>
          <w:szCs w:val="24"/>
        </w:rPr>
        <w:t>5</w:t>
      </w:r>
      <w:r w:rsidR="00B86B03">
        <w:rPr>
          <w:rFonts w:ascii="Montserrat" w:hAnsi="Montserrat"/>
          <w:sz w:val="24"/>
          <w:szCs w:val="24"/>
        </w:rPr>
        <w:t>).</w:t>
      </w:r>
    </w:p>
    <w:p w14:paraId="7382CAFF" w14:textId="77777777" w:rsidR="00B86B03" w:rsidRPr="00A804FE" w:rsidRDefault="00B86B03" w:rsidP="00A804FE">
      <w:pPr>
        <w:ind w:left="360"/>
        <w:rPr>
          <w:rFonts w:ascii="Montserrat" w:hAnsi="Montserrat"/>
          <w:sz w:val="24"/>
          <w:szCs w:val="24"/>
        </w:rPr>
      </w:pPr>
    </w:p>
    <w:p w14:paraId="7BB27DDD" w14:textId="77777777" w:rsidR="007142DC" w:rsidRPr="007142DC" w:rsidRDefault="007142DC" w:rsidP="007142DC">
      <w:pPr>
        <w:rPr>
          <w:rFonts w:ascii="Montserrat" w:hAnsi="Montserrat"/>
          <w:b/>
          <w:sz w:val="24"/>
          <w:szCs w:val="24"/>
        </w:rPr>
      </w:pPr>
      <w:r w:rsidRPr="007142DC">
        <w:rPr>
          <w:rFonts w:ascii="Montserrat" w:hAnsi="Montserrat"/>
          <w:b/>
          <w:sz w:val="24"/>
          <w:szCs w:val="24"/>
        </w:rPr>
        <w:lastRenderedPageBreak/>
        <w:t>Profil recherché</w:t>
      </w:r>
    </w:p>
    <w:p w14:paraId="0993706A" w14:textId="71F1D710" w:rsidR="007142DC" w:rsidRPr="007142DC" w:rsidRDefault="007142DC" w:rsidP="007142DC">
      <w:pPr>
        <w:rPr>
          <w:rFonts w:ascii="Montserrat" w:hAnsi="Montserrat"/>
          <w:sz w:val="24"/>
          <w:szCs w:val="24"/>
        </w:rPr>
      </w:pPr>
      <w:r w:rsidRPr="007142DC">
        <w:rPr>
          <w:rFonts w:ascii="Montserrat" w:hAnsi="Montserrat"/>
          <w:sz w:val="24"/>
          <w:szCs w:val="24"/>
        </w:rPr>
        <w:t>Etudes supérieures,</w:t>
      </w:r>
      <w:r>
        <w:rPr>
          <w:rFonts w:ascii="Montserrat" w:hAnsi="Montserrat"/>
          <w:sz w:val="24"/>
          <w:szCs w:val="24"/>
        </w:rPr>
        <w:t xml:space="preserve"> </w:t>
      </w:r>
      <w:r w:rsidR="00A804FE">
        <w:rPr>
          <w:rFonts w:ascii="Montserrat" w:hAnsi="Montserrat"/>
          <w:sz w:val="24"/>
          <w:szCs w:val="24"/>
        </w:rPr>
        <w:t>événementiel</w:t>
      </w:r>
      <w:r>
        <w:rPr>
          <w:rFonts w:ascii="Montserrat" w:hAnsi="Montserrat"/>
          <w:sz w:val="24"/>
          <w:szCs w:val="24"/>
        </w:rPr>
        <w:t xml:space="preserve">, gestion de projets, </w:t>
      </w:r>
      <w:r w:rsidR="00A804FE">
        <w:rPr>
          <w:rFonts w:ascii="Montserrat" w:hAnsi="Montserrat"/>
          <w:sz w:val="24"/>
          <w:szCs w:val="24"/>
        </w:rPr>
        <w:t xml:space="preserve">logistique, </w:t>
      </w:r>
      <w:r w:rsidRPr="007142DC">
        <w:rPr>
          <w:rFonts w:ascii="Montserrat" w:hAnsi="Montserrat"/>
          <w:sz w:val="24"/>
          <w:szCs w:val="24"/>
        </w:rPr>
        <w:t>communication, commerce</w:t>
      </w:r>
    </w:p>
    <w:p w14:paraId="784C3FFC" w14:textId="5FFAED37" w:rsidR="007142DC" w:rsidRPr="007142DC" w:rsidRDefault="007142DC" w:rsidP="007142DC">
      <w:pPr>
        <w:rPr>
          <w:rFonts w:ascii="Montserrat" w:hAnsi="Montserrat"/>
          <w:sz w:val="24"/>
          <w:szCs w:val="24"/>
        </w:rPr>
      </w:pPr>
      <w:r w:rsidRPr="007142DC">
        <w:rPr>
          <w:rFonts w:ascii="Montserrat" w:hAnsi="Montserrat"/>
          <w:sz w:val="24"/>
          <w:szCs w:val="24"/>
        </w:rPr>
        <w:t>Bureautique classique</w:t>
      </w:r>
    </w:p>
    <w:p w14:paraId="203FB091" w14:textId="77777777" w:rsidR="007142DC" w:rsidRPr="007142DC" w:rsidRDefault="007142DC" w:rsidP="007142DC">
      <w:pPr>
        <w:rPr>
          <w:rFonts w:ascii="Montserrat" w:hAnsi="Montserrat"/>
          <w:sz w:val="24"/>
          <w:szCs w:val="24"/>
        </w:rPr>
      </w:pPr>
      <w:r w:rsidRPr="007142DC">
        <w:rPr>
          <w:rFonts w:ascii="Montserrat" w:hAnsi="Montserrat"/>
          <w:sz w:val="24"/>
          <w:szCs w:val="24"/>
        </w:rPr>
        <w:t>Permis B + véhicule</w:t>
      </w:r>
    </w:p>
    <w:p w14:paraId="466574A1" w14:textId="77777777" w:rsidR="007142DC" w:rsidRPr="007142DC" w:rsidRDefault="007142DC" w:rsidP="007142DC">
      <w:pPr>
        <w:rPr>
          <w:rFonts w:ascii="Montserrat" w:hAnsi="Montserrat"/>
          <w:b/>
          <w:sz w:val="24"/>
          <w:szCs w:val="24"/>
        </w:rPr>
      </w:pPr>
      <w:r w:rsidRPr="007142DC">
        <w:rPr>
          <w:rFonts w:ascii="Montserrat" w:hAnsi="Montserrat"/>
          <w:b/>
          <w:sz w:val="24"/>
          <w:szCs w:val="24"/>
        </w:rPr>
        <w:t>Conditions</w:t>
      </w:r>
    </w:p>
    <w:p w14:paraId="3D38290B" w14:textId="661B66F4" w:rsidR="007142DC" w:rsidRPr="007142DC" w:rsidRDefault="007142DC" w:rsidP="007142DC">
      <w:pPr>
        <w:rPr>
          <w:rFonts w:ascii="Montserrat" w:hAnsi="Montserrat"/>
          <w:sz w:val="24"/>
          <w:szCs w:val="24"/>
        </w:rPr>
      </w:pPr>
      <w:r>
        <w:rPr>
          <w:rFonts w:ascii="Montserrat" w:hAnsi="Montserrat"/>
          <w:sz w:val="24"/>
          <w:szCs w:val="24"/>
        </w:rPr>
        <w:t xml:space="preserve">Stage de </w:t>
      </w:r>
      <w:r w:rsidR="00A804FE">
        <w:rPr>
          <w:rFonts w:ascii="Montserrat" w:hAnsi="Montserrat"/>
          <w:sz w:val="24"/>
          <w:szCs w:val="24"/>
        </w:rPr>
        <w:t>2</w:t>
      </w:r>
      <w:r>
        <w:rPr>
          <w:rFonts w:ascii="Montserrat" w:hAnsi="Montserrat"/>
          <w:sz w:val="24"/>
          <w:szCs w:val="24"/>
        </w:rPr>
        <w:t xml:space="preserve"> mois</w:t>
      </w:r>
      <w:r w:rsidR="00CA2E0D">
        <w:rPr>
          <w:rFonts w:ascii="Montserrat" w:hAnsi="Montserrat"/>
          <w:sz w:val="24"/>
          <w:szCs w:val="24"/>
        </w:rPr>
        <w:t xml:space="preserve"> ou 3 mois rémunérer en fonction des candidature</w:t>
      </w:r>
      <w:r>
        <w:rPr>
          <w:rFonts w:ascii="Montserrat" w:hAnsi="Montserrat"/>
          <w:sz w:val="24"/>
          <w:szCs w:val="24"/>
        </w:rPr>
        <w:t>, 35h par semaine</w:t>
      </w:r>
      <w:r w:rsidR="00CA2E0D">
        <w:rPr>
          <w:rFonts w:ascii="Montserrat" w:hAnsi="Montserrat"/>
          <w:sz w:val="24"/>
          <w:szCs w:val="24"/>
        </w:rPr>
        <w:t xml:space="preserve">. Dès que possible au 15 juin minimum. </w:t>
      </w:r>
    </w:p>
    <w:p w14:paraId="2E8B5BB2" w14:textId="77777777" w:rsidR="007142DC" w:rsidRPr="007142DC" w:rsidRDefault="007142DC" w:rsidP="007142DC">
      <w:pPr>
        <w:rPr>
          <w:rFonts w:ascii="Montserrat" w:hAnsi="Montserrat"/>
          <w:sz w:val="24"/>
          <w:szCs w:val="24"/>
        </w:rPr>
      </w:pPr>
      <w:r w:rsidRPr="007142DC">
        <w:rPr>
          <w:rFonts w:ascii="Montserrat" w:hAnsi="Montserrat"/>
          <w:sz w:val="24"/>
          <w:szCs w:val="24"/>
        </w:rPr>
        <w:t xml:space="preserve">Stage basé à Locqueltas (56390) dans les locaux du GAB56. </w:t>
      </w:r>
    </w:p>
    <w:p w14:paraId="33498731" w14:textId="77777777" w:rsidR="007142DC" w:rsidRPr="007142DC" w:rsidRDefault="007142DC" w:rsidP="007142DC">
      <w:pPr>
        <w:rPr>
          <w:rFonts w:ascii="Montserrat" w:hAnsi="Montserrat"/>
          <w:sz w:val="24"/>
          <w:szCs w:val="24"/>
        </w:rPr>
      </w:pPr>
      <w:r w:rsidRPr="007142DC">
        <w:rPr>
          <w:rFonts w:ascii="Montserrat" w:hAnsi="Montserrat"/>
          <w:sz w:val="24"/>
          <w:szCs w:val="24"/>
        </w:rPr>
        <w:t xml:space="preserve">Indemnité conforme au Droit du travail. </w:t>
      </w:r>
    </w:p>
    <w:p w14:paraId="26D4403D" w14:textId="77777777" w:rsidR="007142DC" w:rsidRDefault="007142DC" w:rsidP="007142DC">
      <w:pPr>
        <w:rPr>
          <w:rFonts w:ascii="Montserrat" w:hAnsi="Montserrat"/>
          <w:sz w:val="24"/>
          <w:szCs w:val="24"/>
        </w:rPr>
      </w:pPr>
    </w:p>
    <w:p w14:paraId="37B12B0B" w14:textId="77777777" w:rsidR="007142DC" w:rsidRPr="007142DC" w:rsidRDefault="007142DC" w:rsidP="007142DC">
      <w:pPr>
        <w:jc w:val="center"/>
        <w:rPr>
          <w:rFonts w:ascii="Montserrat" w:hAnsi="Montserrat"/>
          <w:b/>
          <w:sz w:val="24"/>
          <w:szCs w:val="24"/>
        </w:rPr>
      </w:pPr>
      <w:r w:rsidRPr="007142DC">
        <w:rPr>
          <w:rFonts w:ascii="Montserrat" w:hAnsi="Montserrat"/>
          <w:b/>
          <w:sz w:val="24"/>
          <w:szCs w:val="24"/>
        </w:rPr>
        <w:t>Candidature (CV + lettre de motivation) par mail à l'adresse suivante :</w:t>
      </w:r>
    </w:p>
    <w:p w14:paraId="22CD1865" w14:textId="77777777" w:rsidR="007142DC" w:rsidRPr="007142DC" w:rsidRDefault="007142DC" w:rsidP="007142DC">
      <w:pPr>
        <w:jc w:val="center"/>
        <w:rPr>
          <w:rFonts w:ascii="Montserrat" w:hAnsi="Montserrat"/>
          <w:sz w:val="24"/>
          <w:szCs w:val="24"/>
        </w:rPr>
      </w:pPr>
      <w:r w:rsidRPr="007142DC">
        <w:rPr>
          <w:rFonts w:ascii="Montserrat" w:hAnsi="Montserrat"/>
          <w:sz w:val="24"/>
          <w:szCs w:val="24"/>
        </w:rPr>
        <w:t>GAB - Groupement des Agriculteurs Biologique de Bretagne</w:t>
      </w:r>
    </w:p>
    <w:p w14:paraId="312D948A" w14:textId="77777777" w:rsidR="007142DC" w:rsidRPr="007142DC" w:rsidRDefault="007142DC" w:rsidP="007142DC">
      <w:pPr>
        <w:jc w:val="center"/>
        <w:rPr>
          <w:rFonts w:ascii="Montserrat" w:hAnsi="Montserrat"/>
          <w:sz w:val="24"/>
          <w:szCs w:val="24"/>
        </w:rPr>
      </w:pPr>
      <w:r>
        <w:rPr>
          <w:rFonts w:ascii="Montserrat" w:hAnsi="Montserrat"/>
          <w:sz w:val="24"/>
          <w:szCs w:val="24"/>
        </w:rPr>
        <w:t xml:space="preserve">1 place de l’Eglise </w:t>
      </w:r>
      <w:r w:rsidRPr="007142DC">
        <w:rPr>
          <w:rFonts w:ascii="Montserrat" w:hAnsi="Montserrat"/>
          <w:sz w:val="24"/>
          <w:szCs w:val="24"/>
        </w:rPr>
        <w:t>– 56390 Locqueltas</w:t>
      </w:r>
    </w:p>
    <w:p w14:paraId="3CA82E4D" w14:textId="09544991" w:rsidR="007142DC" w:rsidRDefault="007142DC" w:rsidP="007142DC">
      <w:pPr>
        <w:jc w:val="center"/>
        <w:rPr>
          <w:rFonts w:ascii="Montserrat" w:hAnsi="Montserrat"/>
          <w:sz w:val="24"/>
          <w:szCs w:val="24"/>
        </w:rPr>
      </w:pPr>
      <w:r>
        <w:rPr>
          <w:rFonts w:ascii="Montserrat" w:hAnsi="Montserrat"/>
          <w:sz w:val="24"/>
          <w:szCs w:val="24"/>
        </w:rPr>
        <w:t>0</w:t>
      </w:r>
      <w:r w:rsidR="00A804FE">
        <w:rPr>
          <w:rFonts w:ascii="Montserrat" w:hAnsi="Montserrat"/>
          <w:sz w:val="24"/>
          <w:szCs w:val="24"/>
        </w:rPr>
        <w:t>7 67 55 63 76</w:t>
      </w:r>
      <w:r>
        <w:rPr>
          <w:rFonts w:ascii="Montserrat" w:hAnsi="Montserrat"/>
          <w:sz w:val="24"/>
          <w:szCs w:val="24"/>
        </w:rPr>
        <w:t xml:space="preserve"> – </w:t>
      </w:r>
      <w:r w:rsidR="00A804FE">
        <w:rPr>
          <w:rFonts w:ascii="Montserrat" w:hAnsi="Montserrat"/>
          <w:sz w:val="24"/>
          <w:szCs w:val="24"/>
        </w:rPr>
        <w:t>p.bouillet</w:t>
      </w:r>
      <w:r>
        <w:rPr>
          <w:rFonts w:ascii="Montserrat" w:hAnsi="Montserrat"/>
          <w:sz w:val="24"/>
          <w:szCs w:val="24"/>
        </w:rPr>
        <w:t>@agrobio-bretagne.org</w:t>
      </w:r>
    </w:p>
    <w:p w14:paraId="1B051458" w14:textId="77777777" w:rsidR="00BC60F3" w:rsidRPr="007142DC" w:rsidRDefault="007142DC" w:rsidP="007142DC">
      <w:pPr>
        <w:jc w:val="center"/>
        <w:rPr>
          <w:rFonts w:ascii="Montserrat" w:hAnsi="Montserrat"/>
          <w:sz w:val="24"/>
          <w:szCs w:val="24"/>
        </w:rPr>
      </w:pPr>
      <w:r w:rsidRPr="007142DC">
        <w:rPr>
          <w:rFonts w:ascii="Montserrat" w:hAnsi="Montserrat"/>
          <w:sz w:val="24"/>
          <w:szCs w:val="24"/>
        </w:rPr>
        <w:t>www.agrobio-bretagne.org</w:t>
      </w:r>
    </w:p>
    <w:sectPr w:rsidR="00BC60F3" w:rsidRPr="007142DC" w:rsidSect="00A804FE">
      <w:pgSz w:w="11906" w:h="16838"/>
      <w:pgMar w:top="102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D39E8"/>
    <w:multiLevelType w:val="hybridMultilevel"/>
    <w:tmpl w:val="D8049FD4"/>
    <w:lvl w:ilvl="0" w:tplc="5AEEEEE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357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DC"/>
    <w:rsid w:val="00323FBB"/>
    <w:rsid w:val="00336D9B"/>
    <w:rsid w:val="00446F44"/>
    <w:rsid w:val="004A0CB4"/>
    <w:rsid w:val="004D0226"/>
    <w:rsid w:val="007142DC"/>
    <w:rsid w:val="00901845"/>
    <w:rsid w:val="00A804FE"/>
    <w:rsid w:val="00B86B03"/>
    <w:rsid w:val="00BC60F3"/>
    <w:rsid w:val="00CA2E0D"/>
    <w:rsid w:val="00DF1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868C"/>
  <w15:docId w15:val="{3AF7BFE8-CAC9-473A-BC07-B0907CDE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42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2DC"/>
    <w:rPr>
      <w:rFonts w:ascii="Tahoma" w:hAnsi="Tahoma" w:cs="Tahoma"/>
      <w:sz w:val="16"/>
      <w:szCs w:val="16"/>
    </w:rPr>
  </w:style>
  <w:style w:type="paragraph" w:styleId="Paragraphedeliste">
    <w:name w:val="List Paragraph"/>
    <w:basedOn w:val="Normal"/>
    <w:uiPriority w:val="34"/>
    <w:qFormat/>
    <w:rsid w:val="00714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Mic180821399</cp:lastModifiedBy>
  <cp:revision>2</cp:revision>
  <dcterms:created xsi:type="dcterms:W3CDTF">2025-03-07T16:37:00Z</dcterms:created>
  <dcterms:modified xsi:type="dcterms:W3CDTF">2025-03-07T16:37:00Z</dcterms:modified>
</cp:coreProperties>
</file>